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B441C" w14:textId="77777777" w:rsidR="00DF1885" w:rsidRPr="00C449AE" w:rsidRDefault="00DF1885" w:rsidP="00944845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4C8609C8" w14:textId="77777777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Kalvarijos savivaldybės institucijų</w:t>
      </w:r>
    </w:p>
    <w:p w14:paraId="7828A387" w14:textId="77777777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dokumentų valdymo organizavimo</w:t>
      </w:r>
    </w:p>
    <w:p w14:paraId="2CEDE0D8" w14:textId="77259742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tvarkos aprašo</w:t>
      </w:r>
    </w:p>
    <w:p w14:paraId="3F02E57F" w14:textId="737309CF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priedas</w:t>
      </w:r>
    </w:p>
    <w:p w14:paraId="4A092308" w14:textId="77777777" w:rsidR="00C0558E" w:rsidRPr="00C449A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F2B44DB" w14:textId="07253016" w:rsidR="00BB7AF7" w:rsidRPr="00C449A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KALVARIJOS SAVIVALDYBĖS ADMINISTRACIJOS</w:t>
      </w:r>
    </w:p>
    <w:p w14:paraId="30C71C21" w14:textId="1CE60069" w:rsidR="00BB7AF7" w:rsidRPr="00C449AE" w:rsidRDefault="00E72014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ŪKIO</w:t>
      </w:r>
      <w:r w:rsidR="00BB7AF7" w:rsidRPr="00C449AE">
        <w:rPr>
          <w:b/>
          <w:bCs/>
          <w:lang w:val="lt-LT"/>
        </w:rPr>
        <w:t xml:space="preserve"> SKYRIUS</w:t>
      </w:r>
    </w:p>
    <w:p w14:paraId="46B8393D" w14:textId="77777777" w:rsidR="00BB7AF7" w:rsidRPr="00C449A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2CFEF9F6" w:rsidR="00BB7AF7" w:rsidRPr="00C449A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AIŠKINAMASIS RAŠTAS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D64498" w:rsidRPr="00C449AE" w14:paraId="28F42F4E" w14:textId="77777777" w:rsidTr="009C0548">
        <w:trPr>
          <w:trHeight w:val="80"/>
          <w:jc w:val="center"/>
        </w:trPr>
        <w:tc>
          <w:tcPr>
            <w:tcW w:w="9854" w:type="dxa"/>
          </w:tcPr>
          <w:p w14:paraId="7C2EC2CD" w14:textId="25807B48" w:rsidR="00D64498" w:rsidRPr="00B61DB1" w:rsidRDefault="00B61DB1" w:rsidP="009C0548">
            <w:pPr>
              <w:suppressAutoHyphens/>
              <w:jc w:val="center"/>
              <w:rPr>
                <w:b/>
                <w:sz w:val="24"/>
                <w:szCs w:val="24"/>
                <w:lang w:val="lt-LT"/>
              </w:rPr>
            </w:pPr>
            <w:r w:rsidRPr="00B61DB1">
              <w:rPr>
                <w:b/>
                <w:bCs/>
                <w:sz w:val="24"/>
                <w:szCs w:val="24"/>
              </w:rPr>
              <w:t>DĖL LEIDIMO ĮREGISTRUOTI BUVEINĘ</w:t>
            </w:r>
          </w:p>
        </w:tc>
      </w:tr>
    </w:tbl>
    <w:p w14:paraId="5AB6F53C" w14:textId="77777777" w:rsidR="00041B21" w:rsidRPr="00C449A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5DDE" w:rsidRPr="00C449AE" w14:paraId="4C0F81D0" w14:textId="77777777" w:rsidTr="002B4413">
        <w:tc>
          <w:tcPr>
            <w:tcW w:w="4814" w:type="dxa"/>
          </w:tcPr>
          <w:p w14:paraId="13B43C6E" w14:textId="1A1E9EDB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pavadinimas</w:t>
            </w:r>
          </w:p>
          <w:p w14:paraId="16D0F343" w14:textId="0366CA59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4598"/>
            </w:tblGrid>
            <w:tr w:rsidR="00D64498" w:rsidRPr="00C449AE" w14:paraId="56AB2EF8" w14:textId="77777777" w:rsidTr="009C0548">
              <w:trPr>
                <w:trHeight w:val="80"/>
                <w:jc w:val="center"/>
              </w:trPr>
              <w:tc>
                <w:tcPr>
                  <w:tcW w:w="9854" w:type="dxa"/>
                </w:tcPr>
                <w:p w14:paraId="6FC43ED4" w14:textId="0A37CF9E" w:rsidR="00D64498" w:rsidRPr="00B61DB1" w:rsidRDefault="00B61DB1" w:rsidP="00612B31">
                  <w:pPr>
                    <w:suppressAutoHyphens/>
                    <w:ind w:left="-63"/>
                    <w:rPr>
                      <w:sz w:val="24"/>
                      <w:szCs w:val="24"/>
                      <w:lang w:val="lt-LT"/>
                    </w:rPr>
                  </w:pPr>
                  <w:r w:rsidRPr="00B61DB1">
                    <w:rPr>
                      <w:sz w:val="24"/>
                      <w:szCs w:val="24"/>
                      <w:lang w:val="lt-LT"/>
                    </w:rPr>
                    <w:t>Dėl leidimo įregistruoti buveinę</w:t>
                  </w:r>
                </w:p>
              </w:tc>
            </w:tr>
          </w:tbl>
          <w:p w14:paraId="6910FEE5" w14:textId="77777777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  <w:tr w:rsidR="00E95DDE" w:rsidRPr="00211976" w14:paraId="4F26DE2D" w14:textId="77777777" w:rsidTr="002B4413">
        <w:tc>
          <w:tcPr>
            <w:tcW w:w="4814" w:type="dxa"/>
          </w:tcPr>
          <w:p w14:paraId="2385CEC7" w14:textId="3D126666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tiksla</w:t>
            </w:r>
            <w:r w:rsidR="00EA002B" w:rsidRPr="00C449AE">
              <w:rPr>
                <w:lang w:val="lt-LT"/>
              </w:rPr>
              <w:t>s (-ai)</w:t>
            </w:r>
          </w:p>
          <w:p w14:paraId="09F3F49D" w14:textId="0C0E4D3C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EFBDBA9" w14:textId="266F919A" w:rsidR="002B4413" w:rsidRPr="009102F1" w:rsidRDefault="009102F1" w:rsidP="009102F1">
            <w:pPr>
              <w:widowControl w:val="0"/>
              <w:tabs>
                <w:tab w:val="left" w:pos="1134"/>
              </w:tabs>
              <w:suppressAutoHyphens/>
              <w:jc w:val="both"/>
              <w:rPr>
                <w:sz w:val="24"/>
                <w:szCs w:val="24"/>
                <w:lang w:val="lt-LT"/>
              </w:rPr>
            </w:pPr>
            <w:r w:rsidRPr="009102F1">
              <w:rPr>
                <w:sz w:val="24"/>
                <w:szCs w:val="24"/>
                <w:lang w:val="lt-LT"/>
              </w:rPr>
              <w:t>Sutikti, kad asociacija „</w:t>
            </w:r>
            <w:proofErr w:type="spellStart"/>
            <w:r w:rsidR="00813169" w:rsidRPr="00813169">
              <w:rPr>
                <w:rFonts w:eastAsia="Lucida Sans Unicode"/>
                <w:color w:val="000000"/>
                <w:sz w:val="24"/>
                <w:szCs w:val="24"/>
                <w:lang w:eastAsia="ar-SA"/>
              </w:rPr>
              <w:t>Trakiškių</w:t>
            </w:r>
            <w:proofErr w:type="spellEnd"/>
            <w:r w:rsidRPr="009102F1">
              <w:rPr>
                <w:sz w:val="24"/>
                <w:szCs w:val="24"/>
                <w:lang w:val="lt-LT"/>
              </w:rPr>
              <w:t xml:space="preserve"> kaimo bendruomenė“ įregistruotų buveinę </w:t>
            </w:r>
            <w:r>
              <w:rPr>
                <w:sz w:val="24"/>
                <w:szCs w:val="24"/>
                <w:lang w:val="lt-LT"/>
              </w:rPr>
              <w:t>Kalvarijos savivaldybei nuosavybės teise priklausančiame pastate</w:t>
            </w:r>
          </w:p>
        </w:tc>
      </w:tr>
      <w:tr w:rsidR="00E95DDE" w:rsidRPr="00211976" w14:paraId="707BB49F" w14:textId="77777777" w:rsidTr="00612B31">
        <w:trPr>
          <w:trHeight w:val="1052"/>
        </w:trPr>
        <w:tc>
          <w:tcPr>
            <w:tcW w:w="4814" w:type="dxa"/>
          </w:tcPr>
          <w:p w14:paraId="1FC9D3FB" w14:textId="4ECDD3CD" w:rsidR="00081D4D" w:rsidRPr="00C449AE" w:rsidRDefault="00081D4D" w:rsidP="00081D4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uždavin</w:t>
            </w:r>
            <w:r w:rsidR="00EA002B" w:rsidRPr="00C449AE">
              <w:rPr>
                <w:lang w:val="lt-LT"/>
              </w:rPr>
              <w:t>ys (-</w:t>
            </w:r>
            <w:proofErr w:type="spellStart"/>
            <w:r w:rsidRPr="00C449AE">
              <w:rPr>
                <w:lang w:val="lt-LT"/>
              </w:rPr>
              <w:t>iai</w:t>
            </w:r>
            <w:proofErr w:type="spellEnd"/>
            <w:r w:rsidR="00EA002B" w:rsidRPr="00C449AE">
              <w:rPr>
                <w:lang w:val="lt-LT"/>
              </w:rPr>
              <w:t>)</w:t>
            </w:r>
          </w:p>
          <w:p w14:paraId="212640E3" w14:textId="77777777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3940474" w14:textId="6601BF11" w:rsidR="002B4413" w:rsidRPr="00B61DB1" w:rsidRDefault="00B61DB1" w:rsidP="00612B31">
            <w:pPr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</w:t>
            </w:r>
            <w:r w:rsidRPr="00B61DB1">
              <w:rPr>
                <w:sz w:val="24"/>
                <w:szCs w:val="24"/>
                <w:lang w:val="lt-LT"/>
              </w:rPr>
              <w:t>arengti asociacijai „</w:t>
            </w:r>
            <w:proofErr w:type="spellStart"/>
            <w:r w:rsidR="00813169" w:rsidRPr="00813169">
              <w:rPr>
                <w:rFonts w:eastAsia="Lucida Sans Unicode"/>
                <w:color w:val="000000"/>
                <w:sz w:val="24"/>
                <w:szCs w:val="24"/>
                <w:lang w:eastAsia="ar-SA"/>
              </w:rPr>
              <w:t>Trakiškių</w:t>
            </w:r>
            <w:proofErr w:type="spellEnd"/>
            <w:r w:rsidRPr="00B61DB1">
              <w:rPr>
                <w:sz w:val="24"/>
                <w:szCs w:val="24"/>
                <w:lang w:val="lt-LT"/>
              </w:rPr>
              <w:t xml:space="preserve"> kaimo bendruomenė“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B61DB1">
              <w:rPr>
                <w:sz w:val="24"/>
                <w:szCs w:val="24"/>
                <w:lang w:val="lt-LT"/>
              </w:rPr>
              <w:t xml:space="preserve">rašytinį sutikimą </w:t>
            </w:r>
            <w:r w:rsidR="00DB5B75">
              <w:rPr>
                <w:sz w:val="24"/>
                <w:szCs w:val="24"/>
                <w:lang w:val="lt-LT"/>
              </w:rPr>
              <w:t xml:space="preserve">dėl </w:t>
            </w:r>
            <w:r w:rsidRPr="009102F1">
              <w:rPr>
                <w:sz w:val="24"/>
                <w:szCs w:val="24"/>
                <w:lang w:val="lt-LT"/>
              </w:rPr>
              <w:t>patalp</w:t>
            </w:r>
            <w:r w:rsidR="00DB5B75">
              <w:rPr>
                <w:sz w:val="24"/>
                <w:szCs w:val="24"/>
                <w:lang w:val="lt-LT"/>
              </w:rPr>
              <w:t>ų</w:t>
            </w:r>
            <w:r w:rsidR="00211976">
              <w:rPr>
                <w:sz w:val="24"/>
                <w:szCs w:val="24"/>
                <w:lang w:val="lt-LT"/>
              </w:rPr>
              <w:t>,</w:t>
            </w:r>
            <w:r w:rsidRPr="009102F1">
              <w:rPr>
                <w:sz w:val="24"/>
                <w:szCs w:val="24"/>
                <w:lang w:val="lt-LT"/>
              </w:rPr>
              <w:t xml:space="preserve"> </w:t>
            </w:r>
            <w:r w:rsidR="009102F1" w:rsidRPr="009102F1">
              <w:rPr>
                <w:sz w:val="24"/>
                <w:szCs w:val="24"/>
                <w:lang w:val="lt-LT"/>
              </w:rPr>
              <w:t>adresu</w:t>
            </w:r>
            <w:r w:rsidR="00DB5B75">
              <w:rPr>
                <w:sz w:val="24"/>
                <w:szCs w:val="24"/>
                <w:lang w:val="lt-LT"/>
              </w:rPr>
              <w:t>:</w:t>
            </w:r>
            <w:r w:rsidR="009102F1" w:rsidRPr="009102F1">
              <w:rPr>
                <w:sz w:val="24"/>
                <w:szCs w:val="24"/>
                <w:lang w:val="lt-LT"/>
              </w:rPr>
              <w:t xml:space="preserve"> </w:t>
            </w:r>
            <w:proofErr w:type="spellStart"/>
            <w:r w:rsidR="00813169" w:rsidRPr="00813169">
              <w:rPr>
                <w:bCs/>
                <w:sz w:val="24"/>
                <w:szCs w:val="24"/>
              </w:rPr>
              <w:t>Gintaro</w:t>
            </w:r>
            <w:proofErr w:type="spellEnd"/>
            <w:r w:rsidR="00813169" w:rsidRPr="00813169">
              <w:rPr>
                <w:bCs/>
                <w:sz w:val="24"/>
                <w:szCs w:val="24"/>
              </w:rPr>
              <w:t xml:space="preserve"> g. 4-3, </w:t>
            </w:r>
            <w:proofErr w:type="spellStart"/>
            <w:r w:rsidR="00813169" w:rsidRPr="00813169">
              <w:rPr>
                <w:rFonts w:eastAsia="Lucida Sans Unicode"/>
                <w:color w:val="000000"/>
                <w:sz w:val="24"/>
                <w:szCs w:val="24"/>
                <w:lang w:eastAsia="ar-SA"/>
              </w:rPr>
              <w:t>Trakiškių</w:t>
            </w:r>
            <w:proofErr w:type="spellEnd"/>
            <w:r w:rsidR="00813169" w:rsidRPr="00813169">
              <w:rPr>
                <w:bCs/>
                <w:sz w:val="24"/>
                <w:szCs w:val="24"/>
              </w:rPr>
              <w:t xml:space="preserve"> k., </w:t>
            </w:r>
            <w:proofErr w:type="spellStart"/>
            <w:r w:rsidR="00813169" w:rsidRPr="00813169">
              <w:rPr>
                <w:bCs/>
                <w:sz w:val="24"/>
                <w:szCs w:val="24"/>
              </w:rPr>
              <w:t>Kalvarijos</w:t>
            </w:r>
            <w:proofErr w:type="spellEnd"/>
            <w:r w:rsidR="00813169" w:rsidRPr="0081316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813169" w:rsidRPr="00813169">
              <w:rPr>
                <w:bCs/>
                <w:sz w:val="24"/>
                <w:szCs w:val="24"/>
              </w:rPr>
              <w:t>sen.</w:t>
            </w:r>
            <w:proofErr w:type="spellEnd"/>
            <w:r w:rsidR="00813169" w:rsidRPr="00813169">
              <w:rPr>
                <w:bCs/>
                <w:sz w:val="24"/>
                <w:szCs w:val="24"/>
              </w:rPr>
              <w:t>, Kalvarijos sav.</w:t>
            </w:r>
            <w:r w:rsidR="00DB5B75" w:rsidRPr="00813169">
              <w:rPr>
                <w:bCs/>
                <w:sz w:val="24"/>
                <w:szCs w:val="24"/>
                <w:lang w:val="lt-LT"/>
              </w:rPr>
              <w:t>,</w:t>
            </w:r>
            <w:r w:rsidR="009102F1" w:rsidRPr="009102F1">
              <w:rPr>
                <w:sz w:val="24"/>
                <w:szCs w:val="24"/>
                <w:lang w:val="lt-LT"/>
              </w:rPr>
              <w:t xml:space="preserve"> </w:t>
            </w:r>
            <w:r w:rsidRPr="009102F1">
              <w:rPr>
                <w:sz w:val="24"/>
                <w:szCs w:val="24"/>
                <w:lang w:val="lt-LT"/>
              </w:rPr>
              <w:t>juridinio asmens buveinei registruoti</w:t>
            </w:r>
          </w:p>
        </w:tc>
      </w:tr>
      <w:tr w:rsidR="00E95DDE" w:rsidRPr="00211976" w14:paraId="46703013" w14:textId="77777777" w:rsidTr="002B4413">
        <w:tc>
          <w:tcPr>
            <w:tcW w:w="4814" w:type="dxa"/>
          </w:tcPr>
          <w:p w14:paraId="036BBA56" w14:textId="77777777" w:rsidR="002B4413" w:rsidRPr="00C449AE" w:rsidRDefault="00081D4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Siūlomos teisinio reguliavimo nuostatos, šiuo metu esantis teisinis reglamentavimas, kokie šios srities aktai tebegalioja</w:t>
            </w:r>
            <w:r w:rsidR="00C7111D" w:rsidRPr="00C449AE">
              <w:rPr>
                <w:lang w:val="lt-LT"/>
              </w:rPr>
              <w:t xml:space="preserve"> ir kokius teisės aktus būtina pakeisti ar panaikinti, priėmus teikiamą Tarybos sprendimo projektą</w:t>
            </w:r>
          </w:p>
          <w:p w14:paraId="3D8355C2" w14:textId="77777777" w:rsidR="00C7111D" w:rsidRDefault="00C7111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  <w:p w14:paraId="5EB6340C" w14:textId="77777777" w:rsidR="00B61DB1" w:rsidRPr="00B61DB1" w:rsidRDefault="00B61DB1" w:rsidP="00B61DB1">
            <w:pPr>
              <w:rPr>
                <w:lang w:val="lt-LT"/>
              </w:rPr>
            </w:pPr>
          </w:p>
          <w:p w14:paraId="49161CDB" w14:textId="77777777" w:rsidR="00B61DB1" w:rsidRPr="00B61DB1" w:rsidRDefault="00B61DB1" w:rsidP="00B61DB1">
            <w:pPr>
              <w:rPr>
                <w:lang w:val="lt-LT"/>
              </w:rPr>
            </w:pPr>
          </w:p>
          <w:p w14:paraId="5A487F4C" w14:textId="77777777" w:rsidR="00B61DB1" w:rsidRPr="00B61DB1" w:rsidRDefault="00B61DB1" w:rsidP="00B61DB1">
            <w:pPr>
              <w:rPr>
                <w:lang w:val="lt-LT"/>
              </w:rPr>
            </w:pPr>
          </w:p>
          <w:p w14:paraId="54CD39D6" w14:textId="79FA40A1" w:rsidR="00B61DB1" w:rsidRPr="00B61DB1" w:rsidRDefault="00B61DB1" w:rsidP="00B61DB1">
            <w:pPr>
              <w:rPr>
                <w:lang w:val="lt-LT"/>
              </w:rPr>
            </w:pPr>
          </w:p>
        </w:tc>
        <w:tc>
          <w:tcPr>
            <w:tcW w:w="4814" w:type="dxa"/>
          </w:tcPr>
          <w:p w14:paraId="29E2A4FB" w14:textId="77777777" w:rsidR="00B61DB1" w:rsidRDefault="00FC4C6A" w:rsidP="00FC4C6A">
            <w:pPr>
              <w:jc w:val="both"/>
              <w:rPr>
                <w:i/>
                <w:iCs/>
                <w:sz w:val="24"/>
                <w:szCs w:val="24"/>
                <w:lang w:val="lt-LT" w:eastAsia="lt-LT"/>
              </w:rPr>
            </w:pPr>
            <w:bookmarkStart w:id="0" w:name="_Hlk181886038"/>
            <w:r w:rsidRPr="00C449AE">
              <w:rPr>
                <w:i/>
                <w:iCs/>
                <w:sz w:val="24"/>
                <w:szCs w:val="24"/>
                <w:lang w:val="lt-LT" w:eastAsia="lt-LT"/>
              </w:rPr>
              <w:t xml:space="preserve">Lietuvos Respublikos vietos savivaldos įstatymo </w:t>
            </w:r>
          </w:p>
          <w:p w14:paraId="73C430BB" w14:textId="2A6E70E8" w:rsidR="00DB22E6" w:rsidRDefault="00B61DB1" w:rsidP="00FC4C6A">
            <w:pPr>
              <w:jc w:val="both"/>
              <w:rPr>
                <w:bCs/>
                <w:sz w:val="24"/>
                <w:szCs w:val="24"/>
                <w:lang w:val="lt-LT" w:eastAsia="lt-LT"/>
              </w:rPr>
            </w:pPr>
            <w:r w:rsidRPr="00211976">
              <w:rPr>
                <w:rFonts w:eastAsia="Lucida Sans Unicode"/>
                <w:i/>
                <w:iCs/>
                <w:color w:val="000000"/>
                <w:sz w:val="24"/>
                <w:szCs w:val="24"/>
                <w:lang w:val="lt-LT" w:eastAsia="ar-SA"/>
              </w:rPr>
              <w:t xml:space="preserve">6 </w:t>
            </w:r>
            <w:r w:rsidRPr="00DB22E6">
              <w:rPr>
                <w:rFonts w:eastAsia="Lucida Sans Unicode"/>
                <w:i/>
                <w:iCs/>
                <w:color w:val="000000"/>
                <w:sz w:val="24"/>
                <w:szCs w:val="24"/>
                <w:lang w:val="lt-LT" w:eastAsia="ar-SA"/>
              </w:rPr>
              <w:t>straipsnio 3 punktas</w:t>
            </w:r>
            <w:r w:rsidR="00DB22E6" w:rsidRPr="00C449AE">
              <w:rPr>
                <w:i/>
                <w:iCs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r w:rsidR="00DB22E6" w:rsidRPr="00C449AE">
              <w:rPr>
                <w:i/>
                <w:iCs/>
                <w:sz w:val="24"/>
                <w:szCs w:val="24"/>
                <w:lang w:val="lt-LT" w:eastAsia="lt-LT"/>
              </w:rPr>
              <w:t>–</w:t>
            </w:r>
            <w:r w:rsidR="00DB22E6">
              <w:rPr>
                <w:i/>
                <w:iCs/>
                <w:sz w:val="24"/>
                <w:szCs w:val="24"/>
                <w:lang w:val="lt-LT" w:eastAsia="lt-LT"/>
              </w:rPr>
              <w:t xml:space="preserve"> </w:t>
            </w:r>
            <w:r w:rsidR="00DB22E6" w:rsidRPr="009102F1">
              <w:rPr>
                <w:sz w:val="24"/>
                <w:szCs w:val="24"/>
                <w:lang w:val="lt-LT" w:eastAsia="lt-LT"/>
              </w:rPr>
              <w:t>Savarankiškosios (Konstitucijos ir įstatymų nustatytos (priskirtos)) savivaldybių funkcijos:</w:t>
            </w:r>
            <w:r w:rsidR="009102F1" w:rsidRPr="00211976">
              <w:rPr>
                <w:sz w:val="24"/>
                <w:szCs w:val="24"/>
                <w:lang w:val="lt-LT"/>
              </w:rPr>
              <w:t xml:space="preserve"> </w:t>
            </w:r>
            <w:r w:rsidR="00DB22E6" w:rsidRPr="009102F1">
              <w:rPr>
                <w:sz w:val="24"/>
                <w:szCs w:val="24"/>
                <w:lang w:val="lt-LT" w:eastAsia="lt-LT"/>
              </w:rPr>
              <w:t>3) savivaldybei nuosavybės teise priklausančios žemės ir kito turto valdymas, naudojimas ir disponavimas juo;</w:t>
            </w:r>
            <w:r w:rsidR="00DB22E6">
              <w:rPr>
                <w:i/>
                <w:iCs/>
                <w:sz w:val="24"/>
                <w:szCs w:val="24"/>
                <w:lang w:val="lt-LT" w:eastAsia="lt-LT"/>
              </w:rPr>
              <w:t xml:space="preserve"> </w:t>
            </w:r>
            <w:r w:rsidR="00FC4C6A" w:rsidRPr="00C449AE">
              <w:rPr>
                <w:i/>
                <w:iCs/>
                <w:sz w:val="24"/>
                <w:szCs w:val="24"/>
                <w:lang w:val="lt-LT" w:eastAsia="lt-LT"/>
              </w:rPr>
              <w:t xml:space="preserve">15 straipsnio 2 dalies </w:t>
            </w:r>
            <w:r w:rsidR="00FC4C6A" w:rsidRPr="00C449AE">
              <w:rPr>
                <w:i/>
                <w:iCs/>
                <w:color w:val="000000"/>
                <w:sz w:val="24"/>
                <w:szCs w:val="24"/>
                <w:lang w:val="lt-LT" w:eastAsia="lt-LT"/>
              </w:rPr>
              <w:t xml:space="preserve">19 punktas </w:t>
            </w:r>
            <w:bookmarkEnd w:id="0"/>
            <w:r w:rsidR="00FC4C6A" w:rsidRPr="00C449AE">
              <w:rPr>
                <w:i/>
                <w:iCs/>
                <w:sz w:val="24"/>
                <w:szCs w:val="24"/>
                <w:lang w:val="lt-LT" w:eastAsia="lt-LT"/>
              </w:rPr>
              <w:t>– Išimtinė savivaldybės tarybos kompetencija:</w:t>
            </w:r>
            <w:r w:rsidR="00FC4C6A" w:rsidRPr="00C449AE">
              <w:rPr>
                <w:bCs/>
                <w:sz w:val="24"/>
                <w:szCs w:val="24"/>
                <w:lang w:val="lt-LT" w:eastAsia="lt-LT"/>
              </w:rPr>
              <w:t xml:space="preserve"> savivaldybei nuosavybės teise priklausančio turto savininko funkcijų įgyvendinimas įstatymų nustatyta tvark</w:t>
            </w:r>
            <w:r w:rsidR="00DB22E6">
              <w:rPr>
                <w:bCs/>
                <w:sz w:val="24"/>
                <w:szCs w:val="24"/>
                <w:lang w:val="lt-LT" w:eastAsia="lt-LT"/>
              </w:rPr>
              <w:t>a</w:t>
            </w:r>
            <w:r w:rsidR="009102F1">
              <w:rPr>
                <w:bCs/>
                <w:sz w:val="24"/>
                <w:szCs w:val="24"/>
                <w:lang w:val="lt-LT" w:eastAsia="lt-LT"/>
              </w:rPr>
              <w:t>;</w:t>
            </w:r>
          </w:p>
          <w:p w14:paraId="756CF452" w14:textId="0D78E1B0" w:rsidR="00FC4C6A" w:rsidRPr="00C449AE" w:rsidRDefault="00FC4C6A" w:rsidP="00FC4C6A">
            <w:pPr>
              <w:jc w:val="both"/>
              <w:rPr>
                <w:b/>
                <w:bCs/>
                <w:sz w:val="24"/>
                <w:szCs w:val="24"/>
                <w:lang w:val="lt-LT" w:eastAsia="lt-LT"/>
              </w:rPr>
            </w:pPr>
            <w:r w:rsidRPr="00C449AE">
              <w:rPr>
                <w:i/>
                <w:iCs/>
                <w:sz w:val="24"/>
                <w:szCs w:val="24"/>
                <w:lang w:val="lt-LT" w:eastAsia="lt-LT"/>
              </w:rPr>
              <w:t xml:space="preserve"> Lietuvos Respublikos valstybės ir savivaldybių turto valdymo, naudojimo ir disponavimo juo įstatymo </w:t>
            </w:r>
            <w:r w:rsidR="00DB22E6">
              <w:rPr>
                <w:i/>
                <w:iCs/>
                <w:sz w:val="24"/>
                <w:szCs w:val="24"/>
                <w:lang w:val="lt-LT" w:eastAsia="lt-LT"/>
              </w:rPr>
              <w:t>1</w:t>
            </w:r>
            <w:r w:rsidRPr="00C449AE">
              <w:rPr>
                <w:i/>
                <w:iCs/>
                <w:color w:val="000000"/>
                <w:sz w:val="24"/>
                <w:szCs w:val="24"/>
                <w:lang w:val="lt-LT" w:eastAsia="lt-LT"/>
              </w:rPr>
              <w:t xml:space="preserve">2 straipsnio 1 dalis </w:t>
            </w:r>
            <w:r w:rsidRPr="00C449AE">
              <w:rPr>
                <w:i/>
                <w:iCs/>
                <w:sz w:val="24"/>
                <w:szCs w:val="24"/>
                <w:lang w:val="lt-LT" w:eastAsia="lt-LT"/>
              </w:rPr>
              <w:t xml:space="preserve">– </w:t>
            </w:r>
            <w:r w:rsidRPr="00C449AE">
              <w:rPr>
                <w:sz w:val="24"/>
                <w:szCs w:val="24"/>
                <w:lang w:val="lt-LT" w:eastAsia="lt-LT"/>
              </w:rPr>
              <w:t xml:space="preserve">Savivaldybėms nuosavybės teise priklausančio turto savininko funkcijas, vadovaudamosi įstatymais, įgyvendina savivaldybių tarybos. Savivaldybei nuosavybės teise priklausantis turtas patikėjimo teise valdyti, naudoti ir disponuoti juo perduodamas savivaldybės tarybos nustatyta tvarka; </w:t>
            </w:r>
            <w:r w:rsidR="00DB22E6">
              <w:rPr>
                <w:i/>
                <w:iCs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r w:rsidRPr="00C449AE">
              <w:rPr>
                <w:sz w:val="24"/>
                <w:szCs w:val="24"/>
                <w:lang w:val="lt-LT" w:eastAsia="lt-LT"/>
              </w:rPr>
              <w:t xml:space="preserve"> </w:t>
            </w:r>
            <w:r w:rsidR="00DB22E6">
              <w:rPr>
                <w:sz w:val="24"/>
                <w:szCs w:val="24"/>
                <w:lang w:val="lt-LT" w:eastAsia="lt-LT"/>
              </w:rPr>
              <w:t xml:space="preserve"> </w:t>
            </w:r>
            <w:r w:rsidRPr="00C449AE">
              <w:rPr>
                <w:b/>
                <w:bCs/>
                <w:sz w:val="24"/>
                <w:szCs w:val="24"/>
                <w:lang w:val="lt-LT" w:eastAsia="lt-LT"/>
              </w:rPr>
              <w:t xml:space="preserve"> </w:t>
            </w:r>
          </w:p>
          <w:p w14:paraId="6030AD2B" w14:textId="7D75BE8C" w:rsidR="002B4413" w:rsidRPr="00C449AE" w:rsidRDefault="00FC4C6A" w:rsidP="00B61DB1">
            <w:pPr>
              <w:jc w:val="both"/>
              <w:rPr>
                <w:sz w:val="24"/>
                <w:szCs w:val="24"/>
                <w:lang w:val="lt-LT"/>
              </w:rPr>
            </w:pPr>
            <w:r w:rsidRPr="00C449AE">
              <w:rPr>
                <w:i/>
                <w:iCs/>
                <w:sz w:val="24"/>
                <w:szCs w:val="24"/>
                <w:lang w:val="lt-LT"/>
              </w:rPr>
              <w:t>Kalvarijos savivaldybės turto valdymo, naudojimo ir disponavimo juo tvarkos aprašo, patvirtinto Kalvarijos savivaldybės tarybos 2021 m. gegužės 27 d. sprendimu Nr. T-111 (1.5E) „Dėl Kalvarijos savivaldybės turto valdymo, naudojimo ir disponavimo juo tvarkos aprašo tvirtinimo“,</w:t>
            </w:r>
            <w:r w:rsidR="00B61DB1">
              <w:rPr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C449AE">
              <w:rPr>
                <w:i/>
                <w:iCs/>
                <w:sz w:val="24"/>
                <w:szCs w:val="24"/>
                <w:lang w:val="lt-LT"/>
              </w:rPr>
              <w:t>4 punktas</w:t>
            </w:r>
            <w:r w:rsidRPr="00C449AE">
              <w:rPr>
                <w:i/>
                <w:iCs/>
                <w:sz w:val="24"/>
                <w:szCs w:val="24"/>
                <w:lang w:val="lt-LT" w:eastAsia="lt-LT"/>
              </w:rPr>
              <w:t xml:space="preserve"> –</w:t>
            </w:r>
            <w:r w:rsidRPr="00C449AE">
              <w:rPr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C449AE">
              <w:rPr>
                <w:sz w:val="24"/>
                <w:szCs w:val="24"/>
                <w:lang w:val="lt-LT"/>
              </w:rPr>
              <w:t xml:space="preserve">Savivaldybės turto savininko funkcijas, remdamasi įstatymais, įgyvendina </w:t>
            </w:r>
            <w:r w:rsidRPr="00C449AE">
              <w:rPr>
                <w:sz w:val="24"/>
                <w:szCs w:val="24"/>
                <w:lang w:val="lt-LT" w:eastAsia="lt-LT"/>
              </w:rPr>
              <w:t>Kalvarijos</w:t>
            </w:r>
            <w:r w:rsidRPr="00C449AE">
              <w:rPr>
                <w:sz w:val="24"/>
                <w:szCs w:val="24"/>
                <w:lang w:val="lt-LT"/>
              </w:rPr>
              <w:t xml:space="preserve"> savivaldybės taryba</w:t>
            </w:r>
            <w:r w:rsidR="00211976">
              <w:rPr>
                <w:sz w:val="24"/>
                <w:szCs w:val="24"/>
                <w:lang w:val="lt-LT"/>
              </w:rPr>
              <w:t>.</w:t>
            </w:r>
          </w:p>
        </w:tc>
      </w:tr>
      <w:tr w:rsidR="00E95DDE" w:rsidRPr="00211976" w14:paraId="6750B155" w14:textId="77777777" w:rsidTr="002B4413">
        <w:tc>
          <w:tcPr>
            <w:tcW w:w="4814" w:type="dxa"/>
          </w:tcPr>
          <w:p w14:paraId="13CB5DFC" w14:textId="5DCD49D1" w:rsidR="002B4413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lastRenderedPageBreak/>
              <w:t>Laukiami rezultatai</w:t>
            </w:r>
            <w:r w:rsidR="001243F0" w:rsidRPr="00C449AE">
              <w:rPr>
                <w:lang w:val="lt-LT"/>
              </w:rPr>
              <w:t xml:space="preserve"> ir galimos pasekmės (tiek teigiamos, tiek neigiamos)</w:t>
            </w:r>
          </w:p>
          <w:p w14:paraId="58F1207E" w14:textId="089C8D8F" w:rsidR="004233CF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5786893" w14:textId="52E56023" w:rsidR="002B4413" w:rsidRPr="00C449AE" w:rsidRDefault="004057A9" w:rsidP="004057A9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057A9">
              <w:rPr>
                <w:color w:val="000000"/>
                <w:lang w:val="lt-LT" w:eastAsia="en-GB"/>
              </w:rPr>
              <w:t xml:space="preserve">Asociacija </w:t>
            </w:r>
            <w:r w:rsidR="009102F1" w:rsidRPr="009102F1">
              <w:rPr>
                <w:color w:val="000000"/>
                <w:lang w:val="lt-LT" w:eastAsia="en-GB"/>
              </w:rPr>
              <w:t>„</w:t>
            </w:r>
            <w:proofErr w:type="spellStart"/>
            <w:r w:rsidR="00813169" w:rsidRPr="00813169">
              <w:rPr>
                <w:rFonts w:eastAsia="Lucida Sans Unicode"/>
                <w:color w:val="000000"/>
                <w:lang w:eastAsia="ar-SA"/>
              </w:rPr>
              <w:t>Trakiškių</w:t>
            </w:r>
            <w:proofErr w:type="spellEnd"/>
            <w:r w:rsidR="009102F1" w:rsidRPr="009102F1">
              <w:rPr>
                <w:color w:val="000000"/>
                <w:lang w:val="lt-LT" w:eastAsia="en-GB"/>
              </w:rPr>
              <w:t xml:space="preserve"> kaimo bendruomenė“</w:t>
            </w:r>
            <w:r w:rsidR="00211976">
              <w:rPr>
                <w:color w:val="000000"/>
                <w:lang w:val="lt-LT" w:eastAsia="en-GB"/>
              </w:rPr>
              <w:t>,</w:t>
            </w:r>
            <w:r w:rsidR="009102F1" w:rsidRPr="009102F1">
              <w:rPr>
                <w:color w:val="000000"/>
                <w:lang w:val="lt-LT" w:eastAsia="en-GB"/>
              </w:rPr>
              <w:t xml:space="preserve"> </w:t>
            </w:r>
            <w:r w:rsidR="004D7266">
              <w:rPr>
                <w:color w:val="000000"/>
                <w:lang w:val="lt-LT" w:eastAsia="en-GB"/>
              </w:rPr>
              <w:t>gavusi Kalvarijos savivaldybės tarybos sutikimą</w:t>
            </w:r>
            <w:r w:rsidRPr="004057A9">
              <w:rPr>
                <w:color w:val="000000"/>
                <w:lang w:val="lt-LT" w:eastAsia="en-GB"/>
              </w:rPr>
              <w:t xml:space="preserve"> įregistruoti asociacijos buveinę pagal panaudą</w:t>
            </w:r>
            <w:r>
              <w:rPr>
                <w:color w:val="000000"/>
                <w:lang w:val="lt-LT" w:eastAsia="en-GB"/>
              </w:rPr>
              <w:t xml:space="preserve"> gautose ir</w:t>
            </w:r>
            <w:r w:rsidRPr="004057A9">
              <w:rPr>
                <w:color w:val="000000"/>
                <w:lang w:val="lt-LT" w:eastAsia="en-GB"/>
              </w:rPr>
              <w:t xml:space="preserve"> naudojamose patalpose</w:t>
            </w:r>
            <w:r>
              <w:rPr>
                <w:color w:val="000000"/>
                <w:lang w:val="lt-LT" w:eastAsia="en-GB"/>
              </w:rPr>
              <w:t>,</w:t>
            </w:r>
            <w:r w:rsidR="00DB22E6" w:rsidRPr="004057A9">
              <w:rPr>
                <w:lang w:val="lt-LT"/>
              </w:rPr>
              <w:t xml:space="preserve"> turės galimybę tęsti veiklą toliau.</w:t>
            </w:r>
          </w:p>
        </w:tc>
      </w:tr>
      <w:tr w:rsidR="00E95DDE" w:rsidRPr="00211976" w14:paraId="2944CFB6" w14:textId="77777777" w:rsidTr="002B4413">
        <w:tc>
          <w:tcPr>
            <w:tcW w:w="4814" w:type="dxa"/>
          </w:tcPr>
          <w:p w14:paraId="2EC2D1BD" w14:textId="77777777" w:rsidR="002B4413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Lėšų poreikis ir šaltiniai</w:t>
            </w:r>
          </w:p>
          <w:p w14:paraId="1DAFF33B" w14:textId="30E1702B" w:rsidR="004233CF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212E0C0" w14:textId="16F90694" w:rsidR="002B4413" w:rsidRPr="00C449AE" w:rsidRDefault="00500542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bCs/>
                <w:lang w:val="lt-LT"/>
              </w:rPr>
              <w:t xml:space="preserve">Sprendimui įgyvendinti papildomos lėšos nereikalingos  </w:t>
            </w:r>
          </w:p>
        </w:tc>
      </w:tr>
      <w:tr w:rsidR="00E95DDE" w:rsidRPr="00C449AE" w14:paraId="119F7848" w14:textId="77777777" w:rsidTr="002B4413">
        <w:tc>
          <w:tcPr>
            <w:tcW w:w="4814" w:type="dxa"/>
          </w:tcPr>
          <w:p w14:paraId="4FE1482B" w14:textId="0D6583DD" w:rsidR="009627F4" w:rsidRPr="00C449AE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Kiti sprendimui priimti reikalingi pagrindimai, skaičiavimai ir paaiškinimai</w:t>
            </w:r>
          </w:p>
        </w:tc>
        <w:tc>
          <w:tcPr>
            <w:tcW w:w="4814" w:type="dxa"/>
          </w:tcPr>
          <w:p w14:paraId="109A7C4E" w14:textId="13447269" w:rsidR="002B4413" w:rsidRPr="00C449AE" w:rsidRDefault="0000422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 w:eastAsia="lt-LT"/>
              </w:rPr>
              <w:t>Nėra</w:t>
            </w:r>
          </w:p>
        </w:tc>
      </w:tr>
      <w:tr w:rsidR="00E95DDE" w:rsidRPr="00C449AE" w14:paraId="1AC45194" w14:textId="77777777" w:rsidTr="002B4413">
        <w:tc>
          <w:tcPr>
            <w:tcW w:w="4814" w:type="dxa"/>
          </w:tcPr>
          <w:p w14:paraId="2DD6219F" w14:textId="21B08EDD" w:rsidR="00A451EA" w:rsidRPr="00C449AE" w:rsidRDefault="001243F0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Poreikis sprendimo projektą įvertinti antikorupciniu požiūriu ir pagrindimas</w:t>
            </w:r>
          </w:p>
        </w:tc>
        <w:tc>
          <w:tcPr>
            <w:tcW w:w="4814" w:type="dxa"/>
          </w:tcPr>
          <w:p w14:paraId="0AD4A4D6" w14:textId="109E5024" w:rsidR="002B4413" w:rsidRPr="00C449AE" w:rsidRDefault="0000422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Nėra</w:t>
            </w:r>
          </w:p>
        </w:tc>
      </w:tr>
      <w:tr w:rsidR="00E95DDE" w:rsidRPr="00C449AE" w14:paraId="1A76C517" w14:textId="77777777" w:rsidTr="002B4413">
        <w:tc>
          <w:tcPr>
            <w:tcW w:w="4814" w:type="dxa"/>
          </w:tcPr>
          <w:p w14:paraId="787A5834" w14:textId="61A2129A" w:rsidR="009627F4" w:rsidRPr="00C449AE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iniciatori</w:t>
            </w:r>
            <w:r w:rsidR="001243F0" w:rsidRPr="00C449AE">
              <w:rPr>
                <w:lang w:val="lt-LT"/>
              </w:rPr>
              <w:t>ai</w:t>
            </w:r>
            <w:r w:rsidRPr="00C449AE">
              <w:rPr>
                <w:lang w:val="lt-LT"/>
              </w:rPr>
              <w:t>, rengėjas ar rengėjų grupė</w:t>
            </w:r>
          </w:p>
        </w:tc>
        <w:tc>
          <w:tcPr>
            <w:tcW w:w="4814" w:type="dxa"/>
          </w:tcPr>
          <w:p w14:paraId="0896C100" w14:textId="2F5CA454" w:rsidR="002B4413" w:rsidRPr="00C449AE" w:rsidRDefault="00DB22E6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A</w:t>
            </w:r>
            <w:r w:rsidRPr="00B61DB1">
              <w:rPr>
                <w:lang w:val="lt-LT"/>
              </w:rPr>
              <w:t>sociacija „</w:t>
            </w:r>
            <w:proofErr w:type="spellStart"/>
            <w:r w:rsidR="00813169" w:rsidRPr="00813169">
              <w:rPr>
                <w:rFonts w:eastAsia="Lucida Sans Unicode"/>
                <w:color w:val="000000"/>
                <w:lang w:eastAsia="ar-SA"/>
              </w:rPr>
              <w:t>Trakiškių</w:t>
            </w:r>
            <w:proofErr w:type="spellEnd"/>
            <w:r w:rsidRPr="00B61DB1">
              <w:rPr>
                <w:lang w:val="lt-LT"/>
              </w:rPr>
              <w:t xml:space="preserve"> kaimo bendruomenė“</w:t>
            </w:r>
          </w:p>
        </w:tc>
      </w:tr>
      <w:tr w:rsidR="00E95DDE" w:rsidRPr="00211976" w14:paraId="449CFF2A" w14:textId="77777777" w:rsidTr="002B4413">
        <w:tc>
          <w:tcPr>
            <w:tcW w:w="4814" w:type="dxa"/>
          </w:tcPr>
          <w:p w14:paraId="5973BDA6" w14:textId="458F2D0D" w:rsidR="002B4413" w:rsidRPr="00C449AE" w:rsidRDefault="001243F0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Teisės akto gavėjai</w:t>
            </w:r>
            <w:r w:rsidR="00FD3EF6" w:rsidRPr="00C449AE">
              <w:rPr>
                <w:lang w:val="lt-LT"/>
              </w:rPr>
              <w:t xml:space="preserve">, kuriems reikia siųsti priimto </w:t>
            </w:r>
            <w:r w:rsidR="00221020" w:rsidRPr="00C449AE">
              <w:rPr>
                <w:lang w:val="lt-LT"/>
              </w:rPr>
              <w:t xml:space="preserve">Tarybos </w:t>
            </w:r>
            <w:r w:rsidR="00FD3EF6" w:rsidRPr="00C449AE">
              <w:rPr>
                <w:lang w:val="lt-LT"/>
              </w:rPr>
              <w:t>sprendimo elektroninio dokumento nuorašą, bei skyriai ar administracijos darbuotojai, kuriems DVS priemonėmis reikia perduoti priimtą sprendimą susipažinti</w:t>
            </w:r>
            <w:r w:rsidR="0073416E" w:rsidRPr="00C449AE">
              <w:rPr>
                <w:lang w:val="lt-LT"/>
              </w:rPr>
              <w:t xml:space="preserve"> ar vykdyti</w:t>
            </w:r>
          </w:p>
        </w:tc>
        <w:tc>
          <w:tcPr>
            <w:tcW w:w="4814" w:type="dxa"/>
          </w:tcPr>
          <w:p w14:paraId="483F6F48" w14:textId="32697D87" w:rsidR="002B4413" w:rsidRPr="00C449AE" w:rsidRDefault="00DC24C0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 xml:space="preserve">Kalvarijos savivaldybės administracijos </w:t>
            </w:r>
            <w:r w:rsidRPr="00C449AE">
              <w:rPr>
                <w:bCs/>
                <w:lang w:val="lt-LT"/>
              </w:rPr>
              <w:t>Ūkio skyrius</w:t>
            </w:r>
            <w:r w:rsidRPr="00C449AE">
              <w:rPr>
                <w:lang w:val="lt-LT"/>
              </w:rPr>
              <w:t xml:space="preserve">, </w:t>
            </w:r>
            <w:r w:rsidR="00DB22E6" w:rsidRPr="00B61DB1">
              <w:rPr>
                <w:lang w:val="lt-LT"/>
              </w:rPr>
              <w:t>asociacija „</w:t>
            </w:r>
            <w:proofErr w:type="spellStart"/>
            <w:r w:rsidR="00813169" w:rsidRPr="00813169">
              <w:rPr>
                <w:rFonts w:eastAsia="Lucida Sans Unicode"/>
                <w:color w:val="000000"/>
                <w:lang w:eastAsia="ar-SA"/>
              </w:rPr>
              <w:t>Trakiškių</w:t>
            </w:r>
            <w:proofErr w:type="spellEnd"/>
            <w:r w:rsidR="00DB22E6" w:rsidRPr="00B61DB1">
              <w:rPr>
                <w:lang w:val="lt-LT"/>
              </w:rPr>
              <w:t xml:space="preserve"> kaimo bendruomenė“</w:t>
            </w:r>
          </w:p>
        </w:tc>
      </w:tr>
    </w:tbl>
    <w:p w14:paraId="4965C14A" w14:textId="77777777" w:rsidR="00041B21" w:rsidRPr="00C449A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755DDD48" w14:textId="77777777" w:rsidR="00041B21" w:rsidRPr="00C449AE" w:rsidRDefault="00041B21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7744D22A" w14:textId="77777777" w:rsidR="008574F3" w:rsidRDefault="008574F3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6E3C19B8" w14:textId="77777777" w:rsidR="008574F3" w:rsidRDefault="008574F3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50BB1672" w14:textId="66BFB93E" w:rsidR="00BA363A" w:rsidRPr="00C449AE" w:rsidRDefault="00BA363A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C449AE">
        <w:rPr>
          <w:lang w:val="lt-LT"/>
        </w:rPr>
        <w:t>V</w:t>
      </w:r>
      <w:r w:rsidR="00813169">
        <w:rPr>
          <w:lang w:val="lt-LT"/>
        </w:rPr>
        <w:t>yriausioji specialistė</w:t>
      </w:r>
      <w:r w:rsidR="00813169">
        <w:rPr>
          <w:lang w:val="lt-LT"/>
        </w:rPr>
        <w:tab/>
      </w:r>
      <w:r w:rsidR="00813169">
        <w:rPr>
          <w:lang w:val="lt-LT"/>
        </w:rPr>
        <w:tab/>
      </w:r>
      <w:r w:rsidR="00813169">
        <w:rPr>
          <w:lang w:val="lt-LT"/>
        </w:rPr>
        <w:tab/>
      </w:r>
      <w:r w:rsidR="00813169">
        <w:rPr>
          <w:lang w:val="lt-LT"/>
        </w:rPr>
        <w:tab/>
      </w:r>
      <w:r w:rsidR="00813169">
        <w:rPr>
          <w:lang w:val="lt-LT"/>
        </w:rPr>
        <w:tab/>
      </w:r>
      <w:r w:rsidR="00813169">
        <w:rPr>
          <w:lang w:val="lt-LT"/>
        </w:rPr>
        <w:tab/>
      </w:r>
      <w:r w:rsidR="00813169">
        <w:rPr>
          <w:lang w:val="lt-LT"/>
        </w:rPr>
        <w:tab/>
        <w:t xml:space="preserve">      Dainutė Sinkevičienė</w:t>
      </w:r>
    </w:p>
    <w:sectPr w:rsidR="00BA363A" w:rsidRPr="00C449AE" w:rsidSect="0014028A">
      <w:headerReference w:type="first" r:id="rId8"/>
      <w:footerReference w:type="first" r:id="rId9"/>
      <w:type w:val="continuous"/>
      <w:pgSz w:w="11906" w:h="16838" w:code="9"/>
      <w:pgMar w:top="1134" w:right="567" w:bottom="851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9378E" w14:textId="77777777" w:rsidR="00246581" w:rsidRDefault="00246581">
      <w:r>
        <w:separator/>
      </w:r>
    </w:p>
  </w:endnote>
  <w:endnote w:type="continuationSeparator" w:id="0">
    <w:p w14:paraId="27A385E9" w14:textId="77777777" w:rsidR="00246581" w:rsidRDefault="0024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320787" w:rsidRDefault="00320787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8EBEC" w14:textId="77777777" w:rsidR="00246581" w:rsidRDefault="00246581">
      <w:r>
        <w:separator/>
      </w:r>
    </w:p>
  </w:footnote>
  <w:footnote w:type="continuationSeparator" w:id="0">
    <w:p w14:paraId="2041A0B4" w14:textId="77777777" w:rsidR="00246581" w:rsidRDefault="00246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320787" w:rsidRDefault="00320787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FB4606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73B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97E5E"/>
    <w:multiLevelType w:val="hybridMultilevel"/>
    <w:tmpl w:val="7C30C9E6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90AD0"/>
    <w:multiLevelType w:val="hybridMultilevel"/>
    <w:tmpl w:val="8C9CD6AA"/>
    <w:lvl w:ilvl="0" w:tplc="0276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692D28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6531D3"/>
    <w:multiLevelType w:val="hybridMultilevel"/>
    <w:tmpl w:val="C408EC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D1B14"/>
    <w:multiLevelType w:val="hybridMultilevel"/>
    <w:tmpl w:val="1D5E15C4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1084B"/>
    <w:multiLevelType w:val="hybridMultilevel"/>
    <w:tmpl w:val="94E6B4A0"/>
    <w:lvl w:ilvl="0" w:tplc="85C2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E51AEA"/>
    <w:multiLevelType w:val="hybridMultilevel"/>
    <w:tmpl w:val="7092FF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937139">
    <w:abstractNumId w:val="4"/>
  </w:num>
  <w:num w:numId="2" w16cid:durableId="1357196507">
    <w:abstractNumId w:val="7"/>
  </w:num>
  <w:num w:numId="3" w16cid:durableId="1871990951">
    <w:abstractNumId w:val="3"/>
  </w:num>
  <w:num w:numId="4" w16cid:durableId="1640111031">
    <w:abstractNumId w:val="0"/>
  </w:num>
  <w:num w:numId="5" w16cid:durableId="389379595">
    <w:abstractNumId w:val="2"/>
  </w:num>
  <w:num w:numId="6" w16cid:durableId="330179655">
    <w:abstractNumId w:val="5"/>
  </w:num>
  <w:num w:numId="7" w16cid:durableId="1361513039">
    <w:abstractNumId w:val="1"/>
  </w:num>
  <w:num w:numId="8" w16cid:durableId="11324065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C53"/>
    <w:rsid w:val="0000422D"/>
    <w:rsid w:val="00005EE3"/>
    <w:rsid w:val="00011578"/>
    <w:rsid w:val="0003140C"/>
    <w:rsid w:val="00033177"/>
    <w:rsid w:val="00034151"/>
    <w:rsid w:val="00034E85"/>
    <w:rsid w:val="00037E24"/>
    <w:rsid w:val="00041B21"/>
    <w:rsid w:val="0006542D"/>
    <w:rsid w:val="000654AF"/>
    <w:rsid w:val="0006621B"/>
    <w:rsid w:val="00071C2C"/>
    <w:rsid w:val="0007346B"/>
    <w:rsid w:val="000808C9"/>
    <w:rsid w:val="000816C4"/>
    <w:rsid w:val="00081D4D"/>
    <w:rsid w:val="000838DA"/>
    <w:rsid w:val="0009349F"/>
    <w:rsid w:val="00094E2D"/>
    <w:rsid w:val="000A347F"/>
    <w:rsid w:val="000A5E11"/>
    <w:rsid w:val="000B4B6A"/>
    <w:rsid w:val="000C0790"/>
    <w:rsid w:val="000C2091"/>
    <w:rsid w:val="000D1BFB"/>
    <w:rsid w:val="000D7F65"/>
    <w:rsid w:val="000E1981"/>
    <w:rsid w:val="000E5016"/>
    <w:rsid w:val="000E5257"/>
    <w:rsid w:val="000F24C2"/>
    <w:rsid w:val="000F2A86"/>
    <w:rsid w:val="00100361"/>
    <w:rsid w:val="00102100"/>
    <w:rsid w:val="00104EBC"/>
    <w:rsid w:val="00106199"/>
    <w:rsid w:val="00110C44"/>
    <w:rsid w:val="00113E76"/>
    <w:rsid w:val="0011439C"/>
    <w:rsid w:val="00114EA4"/>
    <w:rsid w:val="00115A75"/>
    <w:rsid w:val="00115B4C"/>
    <w:rsid w:val="00120C48"/>
    <w:rsid w:val="001243F0"/>
    <w:rsid w:val="00124D10"/>
    <w:rsid w:val="001256D9"/>
    <w:rsid w:val="00127980"/>
    <w:rsid w:val="00131534"/>
    <w:rsid w:val="00135691"/>
    <w:rsid w:val="00136B46"/>
    <w:rsid w:val="001378A2"/>
    <w:rsid w:val="0014028A"/>
    <w:rsid w:val="0014251B"/>
    <w:rsid w:val="00146D1D"/>
    <w:rsid w:val="00150EB0"/>
    <w:rsid w:val="001510EF"/>
    <w:rsid w:val="00155F4A"/>
    <w:rsid w:val="00161BC8"/>
    <w:rsid w:val="001738F8"/>
    <w:rsid w:val="00175590"/>
    <w:rsid w:val="00184A16"/>
    <w:rsid w:val="001933A4"/>
    <w:rsid w:val="00195E89"/>
    <w:rsid w:val="001968E9"/>
    <w:rsid w:val="001A5E8F"/>
    <w:rsid w:val="001A7BDA"/>
    <w:rsid w:val="001C5F32"/>
    <w:rsid w:val="001D13CB"/>
    <w:rsid w:val="001E2BA2"/>
    <w:rsid w:val="001E5326"/>
    <w:rsid w:val="001E717B"/>
    <w:rsid w:val="001F0B72"/>
    <w:rsid w:val="001F495B"/>
    <w:rsid w:val="001F4CF8"/>
    <w:rsid w:val="00201A31"/>
    <w:rsid w:val="0020446F"/>
    <w:rsid w:val="00205EBE"/>
    <w:rsid w:val="00211976"/>
    <w:rsid w:val="00211E5C"/>
    <w:rsid w:val="002124D4"/>
    <w:rsid w:val="0021279E"/>
    <w:rsid w:val="00213125"/>
    <w:rsid w:val="00214996"/>
    <w:rsid w:val="002179F9"/>
    <w:rsid w:val="00221020"/>
    <w:rsid w:val="002219E6"/>
    <w:rsid w:val="00221D51"/>
    <w:rsid w:val="00224433"/>
    <w:rsid w:val="00246581"/>
    <w:rsid w:val="00247B4A"/>
    <w:rsid w:val="002539E6"/>
    <w:rsid w:val="00262CEF"/>
    <w:rsid w:val="002630A3"/>
    <w:rsid w:val="00266B6D"/>
    <w:rsid w:val="00271D3A"/>
    <w:rsid w:val="00275264"/>
    <w:rsid w:val="00283C4B"/>
    <w:rsid w:val="002847F4"/>
    <w:rsid w:val="00286545"/>
    <w:rsid w:val="002865E4"/>
    <w:rsid w:val="00295078"/>
    <w:rsid w:val="002B1593"/>
    <w:rsid w:val="002B4413"/>
    <w:rsid w:val="002B4429"/>
    <w:rsid w:val="002D685F"/>
    <w:rsid w:val="002E752F"/>
    <w:rsid w:val="002F0487"/>
    <w:rsid w:val="002F10FD"/>
    <w:rsid w:val="002F3036"/>
    <w:rsid w:val="002F415F"/>
    <w:rsid w:val="00315F7F"/>
    <w:rsid w:val="00320787"/>
    <w:rsid w:val="0032288F"/>
    <w:rsid w:val="00325632"/>
    <w:rsid w:val="00325760"/>
    <w:rsid w:val="00332788"/>
    <w:rsid w:val="003448A7"/>
    <w:rsid w:val="00350D2A"/>
    <w:rsid w:val="0035771F"/>
    <w:rsid w:val="00391E02"/>
    <w:rsid w:val="003A03C4"/>
    <w:rsid w:val="003A3922"/>
    <w:rsid w:val="003B0C04"/>
    <w:rsid w:val="003B18C6"/>
    <w:rsid w:val="003B695E"/>
    <w:rsid w:val="003B6DA0"/>
    <w:rsid w:val="003C15DF"/>
    <w:rsid w:val="003C6867"/>
    <w:rsid w:val="003D2EF5"/>
    <w:rsid w:val="003D67CB"/>
    <w:rsid w:val="003D6BBF"/>
    <w:rsid w:val="003D6D20"/>
    <w:rsid w:val="003E1477"/>
    <w:rsid w:val="003E1F70"/>
    <w:rsid w:val="003E42BB"/>
    <w:rsid w:val="003E7FF9"/>
    <w:rsid w:val="004057A9"/>
    <w:rsid w:val="0040614D"/>
    <w:rsid w:val="00407A5B"/>
    <w:rsid w:val="00412EED"/>
    <w:rsid w:val="00422D77"/>
    <w:rsid w:val="004233CF"/>
    <w:rsid w:val="00431691"/>
    <w:rsid w:val="00436942"/>
    <w:rsid w:val="00437247"/>
    <w:rsid w:val="00437E98"/>
    <w:rsid w:val="0044022F"/>
    <w:rsid w:val="0044789E"/>
    <w:rsid w:val="004501B6"/>
    <w:rsid w:val="00474185"/>
    <w:rsid w:val="00476540"/>
    <w:rsid w:val="004779D6"/>
    <w:rsid w:val="00482839"/>
    <w:rsid w:val="00495233"/>
    <w:rsid w:val="00496AA8"/>
    <w:rsid w:val="004A6DB4"/>
    <w:rsid w:val="004B05B2"/>
    <w:rsid w:val="004B2F09"/>
    <w:rsid w:val="004B59EC"/>
    <w:rsid w:val="004B72A9"/>
    <w:rsid w:val="004C215F"/>
    <w:rsid w:val="004D7026"/>
    <w:rsid w:val="004D7266"/>
    <w:rsid w:val="004D7A2A"/>
    <w:rsid w:val="004F4ACD"/>
    <w:rsid w:val="004F5EE3"/>
    <w:rsid w:val="005003C5"/>
    <w:rsid w:val="00500542"/>
    <w:rsid w:val="00502B15"/>
    <w:rsid w:val="00502FA5"/>
    <w:rsid w:val="00505E0F"/>
    <w:rsid w:val="0050748F"/>
    <w:rsid w:val="00510A9A"/>
    <w:rsid w:val="00511241"/>
    <w:rsid w:val="00512644"/>
    <w:rsid w:val="00515ED3"/>
    <w:rsid w:val="0052261D"/>
    <w:rsid w:val="005270FE"/>
    <w:rsid w:val="0053021C"/>
    <w:rsid w:val="00530847"/>
    <w:rsid w:val="005329DA"/>
    <w:rsid w:val="00535600"/>
    <w:rsid w:val="00535E77"/>
    <w:rsid w:val="00536653"/>
    <w:rsid w:val="00543943"/>
    <w:rsid w:val="00545E44"/>
    <w:rsid w:val="005537A5"/>
    <w:rsid w:val="00565052"/>
    <w:rsid w:val="00567B87"/>
    <w:rsid w:val="00571451"/>
    <w:rsid w:val="00583F8C"/>
    <w:rsid w:val="005948A4"/>
    <w:rsid w:val="00594F96"/>
    <w:rsid w:val="005A4863"/>
    <w:rsid w:val="005C2E83"/>
    <w:rsid w:val="005C4CC6"/>
    <w:rsid w:val="005E26FD"/>
    <w:rsid w:val="005E7FAB"/>
    <w:rsid w:val="00604F29"/>
    <w:rsid w:val="00612B31"/>
    <w:rsid w:val="00613E26"/>
    <w:rsid w:val="0061546D"/>
    <w:rsid w:val="00631297"/>
    <w:rsid w:val="00632C27"/>
    <w:rsid w:val="00633C92"/>
    <w:rsid w:val="00635278"/>
    <w:rsid w:val="00640B1D"/>
    <w:rsid w:val="006435F2"/>
    <w:rsid w:val="0064513A"/>
    <w:rsid w:val="00646599"/>
    <w:rsid w:val="00646CCC"/>
    <w:rsid w:val="00650554"/>
    <w:rsid w:val="00656D78"/>
    <w:rsid w:val="00661BEE"/>
    <w:rsid w:val="00666581"/>
    <w:rsid w:val="00673468"/>
    <w:rsid w:val="00675432"/>
    <w:rsid w:val="00683764"/>
    <w:rsid w:val="00690F9B"/>
    <w:rsid w:val="0069292C"/>
    <w:rsid w:val="00692EAD"/>
    <w:rsid w:val="006A1253"/>
    <w:rsid w:val="006A20FD"/>
    <w:rsid w:val="006B27DF"/>
    <w:rsid w:val="006B7B1F"/>
    <w:rsid w:val="006C0016"/>
    <w:rsid w:val="006C1276"/>
    <w:rsid w:val="006C2358"/>
    <w:rsid w:val="006C3D01"/>
    <w:rsid w:val="006C3D40"/>
    <w:rsid w:val="006C52AE"/>
    <w:rsid w:val="006C593E"/>
    <w:rsid w:val="006C7E01"/>
    <w:rsid w:val="006D0D3F"/>
    <w:rsid w:val="006D1869"/>
    <w:rsid w:val="006D1EED"/>
    <w:rsid w:val="006E20E5"/>
    <w:rsid w:val="006E498B"/>
    <w:rsid w:val="006F03B6"/>
    <w:rsid w:val="006F6484"/>
    <w:rsid w:val="00701B4D"/>
    <w:rsid w:val="007055C9"/>
    <w:rsid w:val="007055D5"/>
    <w:rsid w:val="00716272"/>
    <w:rsid w:val="00716A13"/>
    <w:rsid w:val="007175BA"/>
    <w:rsid w:val="00717673"/>
    <w:rsid w:val="00720FB0"/>
    <w:rsid w:val="00722EE0"/>
    <w:rsid w:val="007272AE"/>
    <w:rsid w:val="0073416E"/>
    <w:rsid w:val="007404A6"/>
    <w:rsid w:val="007407F4"/>
    <w:rsid w:val="00742726"/>
    <w:rsid w:val="007444FC"/>
    <w:rsid w:val="00745D71"/>
    <w:rsid w:val="00755DDE"/>
    <w:rsid w:val="00761234"/>
    <w:rsid w:val="007631EC"/>
    <w:rsid w:val="007758D4"/>
    <w:rsid w:val="007777CA"/>
    <w:rsid w:val="007837EA"/>
    <w:rsid w:val="00787435"/>
    <w:rsid w:val="00792C88"/>
    <w:rsid w:val="007A14A0"/>
    <w:rsid w:val="007A24BE"/>
    <w:rsid w:val="007A29D0"/>
    <w:rsid w:val="007A3E1B"/>
    <w:rsid w:val="007A5725"/>
    <w:rsid w:val="007A6616"/>
    <w:rsid w:val="007B4907"/>
    <w:rsid w:val="007C1C0A"/>
    <w:rsid w:val="007C2155"/>
    <w:rsid w:val="007D3973"/>
    <w:rsid w:val="007D65CB"/>
    <w:rsid w:val="007D65E5"/>
    <w:rsid w:val="007D6809"/>
    <w:rsid w:val="007E0189"/>
    <w:rsid w:val="007F4573"/>
    <w:rsid w:val="00801A3A"/>
    <w:rsid w:val="008061BF"/>
    <w:rsid w:val="008118CD"/>
    <w:rsid w:val="0081210B"/>
    <w:rsid w:val="00813169"/>
    <w:rsid w:val="008261C2"/>
    <w:rsid w:val="00842B6B"/>
    <w:rsid w:val="00843F82"/>
    <w:rsid w:val="008520BB"/>
    <w:rsid w:val="008574F3"/>
    <w:rsid w:val="00864304"/>
    <w:rsid w:val="00865119"/>
    <w:rsid w:val="008711FD"/>
    <w:rsid w:val="00876ED5"/>
    <w:rsid w:val="00887375"/>
    <w:rsid w:val="008903D7"/>
    <w:rsid w:val="008916D3"/>
    <w:rsid w:val="00892010"/>
    <w:rsid w:val="008A045B"/>
    <w:rsid w:val="008A1948"/>
    <w:rsid w:val="008A6AA9"/>
    <w:rsid w:val="008B1055"/>
    <w:rsid w:val="008B2DD8"/>
    <w:rsid w:val="008B3173"/>
    <w:rsid w:val="008B3412"/>
    <w:rsid w:val="008B606B"/>
    <w:rsid w:val="008C19AA"/>
    <w:rsid w:val="008C2D3D"/>
    <w:rsid w:val="008C7869"/>
    <w:rsid w:val="008D22F5"/>
    <w:rsid w:val="008D3F74"/>
    <w:rsid w:val="008D7C19"/>
    <w:rsid w:val="008E043C"/>
    <w:rsid w:val="008E12B0"/>
    <w:rsid w:val="008E2DC9"/>
    <w:rsid w:val="008E3B43"/>
    <w:rsid w:val="008F009D"/>
    <w:rsid w:val="008F1362"/>
    <w:rsid w:val="009005BC"/>
    <w:rsid w:val="00903200"/>
    <w:rsid w:val="009045B4"/>
    <w:rsid w:val="009102F1"/>
    <w:rsid w:val="00915B3E"/>
    <w:rsid w:val="00915E04"/>
    <w:rsid w:val="0092798D"/>
    <w:rsid w:val="009413BE"/>
    <w:rsid w:val="00943EF4"/>
    <w:rsid w:val="00944845"/>
    <w:rsid w:val="00946672"/>
    <w:rsid w:val="0094738C"/>
    <w:rsid w:val="00947933"/>
    <w:rsid w:val="009627F4"/>
    <w:rsid w:val="009708B4"/>
    <w:rsid w:val="009742B5"/>
    <w:rsid w:val="00997CAA"/>
    <w:rsid w:val="009A0D91"/>
    <w:rsid w:val="009A1B97"/>
    <w:rsid w:val="009A1D09"/>
    <w:rsid w:val="009A6C39"/>
    <w:rsid w:val="009B221F"/>
    <w:rsid w:val="009B554C"/>
    <w:rsid w:val="009C297A"/>
    <w:rsid w:val="009D2176"/>
    <w:rsid w:val="009E5875"/>
    <w:rsid w:val="009E5957"/>
    <w:rsid w:val="00A062E7"/>
    <w:rsid w:val="00A13700"/>
    <w:rsid w:val="00A21312"/>
    <w:rsid w:val="00A21ACB"/>
    <w:rsid w:val="00A22CF4"/>
    <w:rsid w:val="00A27EE7"/>
    <w:rsid w:val="00A36706"/>
    <w:rsid w:val="00A42CE3"/>
    <w:rsid w:val="00A451EA"/>
    <w:rsid w:val="00A45A75"/>
    <w:rsid w:val="00A5100C"/>
    <w:rsid w:val="00A57E14"/>
    <w:rsid w:val="00A62C7D"/>
    <w:rsid w:val="00A6728A"/>
    <w:rsid w:val="00A679C7"/>
    <w:rsid w:val="00A77546"/>
    <w:rsid w:val="00A802C2"/>
    <w:rsid w:val="00A83248"/>
    <w:rsid w:val="00A85852"/>
    <w:rsid w:val="00A85B7B"/>
    <w:rsid w:val="00AA03DF"/>
    <w:rsid w:val="00AA49F9"/>
    <w:rsid w:val="00AA6F4E"/>
    <w:rsid w:val="00AB4031"/>
    <w:rsid w:val="00AB42FF"/>
    <w:rsid w:val="00AC2EB4"/>
    <w:rsid w:val="00AC42BF"/>
    <w:rsid w:val="00AC4E1C"/>
    <w:rsid w:val="00AE7F44"/>
    <w:rsid w:val="00B01011"/>
    <w:rsid w:val="00B05470"/>
    <w:rsid w:val="00B07566"/>
    <w:rsid w:val="00B14633"/>
    <w:rsid w:val="00B24F7A"/>
    <w:rsid w:val="00B27C16"/>
    <w:rsid w:val="00B31B92"/>
    <w:rsid w:val="00B561F1"/>
    <w:rsid w:val="00B571A4"/>
    <w:rsid w:val="00B61DB1"/>
    <w:rsid w:val="00B73D97"/>
    <w:rsid w:val="00B76076"/>
    <w:rsid w:val="00B932F6"/>
    <w:rsid w:val="00B944D4"/>
    <w:rsid w:val="00BA0031"/>
    <w:rsid w:val="00BA0224"/>
    <w:rsid w:val="00BA363A"/>
    <w:rsid w:val="00BA48DC"/>
    <w:rsid w:val="00BA570B"/>
    <w:rsid w:val="00BB6373"/>
    <w:rsid w:val="00BB7AF7"/>
    <w:rsid w:val="00BC0407"/>
    <w:rsid w:val="00BC1FE5"/>
    <w:rsid w:val="00BD1FF2"/>
    <w:rsid w:val="00BD24A2"/>
    <w:rsid w:val="00BD5010"/>
    <w:rsid w:val="00BE07A1"/>
    <w:rsid w:val="00BF2D55"/>
    <w:rsid w:val="00BF3267"/>
    <w:rsid w:val="00BF4D2D"/>
    <w:rsid w:val="00C00588"/>
    <w:rsid w:val="00C0558E"/>
    <w:rsid w:val="00C11851"/>
    <w:rsid w:val="00C20CB7"/>
    <w:rsid w:val="00C21AC8"/>
    <w:rsid w:val="00C21F4A"/>
    <w:rsid w:val="00C2369E"/>
    <w:rsid w:val="00C26448"/>
    <w:rsid w:val="00C33259"/>
    <w:rsid w:val="00C378FA"/>
    <w:rsid w:val="00C449AE"/>
    <w:rsid w:val="00C450FE"/>
    <w:rsid w:val="00C52133"/>
    <w:rsid w:val="00C53AEB"/>
    <w:rsid w:val="00C53D4D"/>
    <w:rsid w:val="00C54E19"/>
    <w:rsid w:val="00C64A02"/>
    <w:rsid w:val="00C70DEF"/>
    <w:rsid w:val="00C7111D"/>
    <w:rsid w:val="00C737DF"/>
    <w:rsid w:val="00C845D6"/>
    <w:rsid w:val="00CA703C"/>
    <w:rsid w:val="00CC7989"/>
    <w:rsid w:val="00CD153A"/>
    <w:rsid w:val="00CD325C"/>
    <w:rsid w:val="00CD390B"/>
    <w:rsid w:val="00CE147F"/>
    <w:rsid w:val="00CE3114"/>
    <w:rsid w:val="00CE4887"/>
    <w:rsid w:val="00CF02B9"/>
    <w:rsid w:val="00CF6DAD"/>
    <w:rsid w:val="00D1097F"/>
    <w:rsid w:val="00D13D2C"/>
    <w:rsid w:val="00D25E27"/>
    <w:rsid w:val="00D26036"/>
    <w:rsid w:val="00D462A9"/>
    <w:rsid w:val="00D500E9"/>
    <w:rsid w:val="00D53DE7"/>
    <w:rsid w:val="00D570EC"/>
    <w:rsid w:val="00D62114"/>
    <w:rsid w:val="00D63514"/>
    <w:rsid w:val="00D64498"/>
    <w:rsid w:val="00D657BB"/>
    <w:rsid w:val="00D70758"/>
    <w:rsid w:val="00D862A5"/>
    <w:rsid w:val="00D8721D"/>
    <w:rsid w:val="00DA0391"/>
    <w:rsid w:val="00DA0FBD"/>
    <w:rsid w:val="00DA3B58"/>
    <w:rsid w:val="00DA4C8E"/>
    <w:rsid w:val="00DB22E6"/>
    <w:rsid w:val="00DB5B75"/>
    <w:rsid w:val="00DB6F8E"/>
    <w:rsid w:val="00DC24C0"/>
    <w:rsid w:val="00DC30CD"/>
    <w:rsid w:val="00DC689E"/>
    <w:rsid w:val="00DD0AC6"/>
    <w:rsid w:val="00DD16B5"/>
    <w:rsid w:val="00DD47D3"/>
    <w:rsid w:val="00DE09F5"/>
    <w:rsid w:val="00DE2443"/>
    <w:rsid w:val="00DE366B"/>
    <w:rsid w:val="00DF03BA"/>
    <w:rsid w:val="00DF1885"/>
    <w:rsid w:val="00DF317C"/>
    <w:rsid w:val="00E03767"/>
    <w:rsid w:val="00E051D2"/>
    <w:rsid w:val="00E10F30"/>
    <w:rsid w:val="00E14529"/>
    <w:rsid w:val="00E148F3"/>
    <w:rsid w:val="00E1744E"/>
    <w:rsid w:val="00E25AD3"/>
    <w:rsid w:val="00E26116"/>
    <w:rsid w:val="00E279C8"/>
    <w:rsid w:val="00E30400"/>
    <w:rsid w:val="00E3481C"/>
    <w:rsid w:val="00E35656"/>
    <w:rsid w:val="00E45FBC"/>
    <w:rsid w:val="00E47DE2"/>
    <w:rsid w:val="00E52CE7"/>
    <w:rsid w:val="00E55E18"/>
    <w:rsid w:val="00E65C5A"/>
    <w:rsid w:val="00E70826"/>
    <w:rsid w:val="00E72014"/>
    <w:rsid w:val="00E77230"/>
    <w:rsid w:val="00E7754C"/>
    <w:rsid w:val="00E81667"/>
    <w:rsid w:val="00E817B8"/>
    <w:rsid w:val="00E83C4F"/>
    <w:rsid w:val="00E852C4"/>
    <w:rsid w:val="00E85EC6"/>
    <w:rsid w:val="00E91A64"/>
    <w:rsid w:val="00E95DDE"/>
    <w:rsid w:val="00E96497"/>
    <w:rsid w:val="00EA002B"/>
    <w:rsid w:val="00EA2FDA"/>
    <w:rsid w:val="00EB2485"/>
    <w:rsid w:val="00EB745A"/>
    <w:rsid w:val="00EC0A23"/>
    <w:rsid w:val="00EC28BE"/>
    <w:rsid w:val="00EC4504"/>
    <w:rsid w:val="00EF03D6"/>
    <w:rsid w:val="00EF1628"/>
    <w:rsid w:val="00EF24BF"/>
    <w:rsid w:val="00F010C6"/>
    <w:rsid w:val="00F13E32"/>
    <w:rsid w:val="00F161A0"/>
    <w:rsid w:val="00F279E5"/>
    <w:rsid w:val="00F32C48"/>
    <w:rsid w:val="00F43809"/>
    <w:rsid w:val="00F533F0"/>
    <w:rsid w:val="00F57DAD"/>
    <w:rsid w:val="00F62255"/>
    <w:rsid w:val="00F670A6"/>
    <w:rsid w:val="00F73F30"/>
    <w:rsid w:val="00F7597D"/>
    <w:rsid w:val="00F80CDE"/>
    <w:rsid w:val="00F82579"/>
    <w:rsid w:val="00F92712"/>
    <w:rsid w:val="00F95235"/>
    <w:rsid w:val="00FA7E14"/>
    <w:rsid w:val="00FB4606"/>
    <w:rsid w:val="00FB676E"/>
    <w:rsid w:val="00FC4C6A"/>
    <w:rsid w:val="00FC5C66"/>
    <w:rsid w:val="00FD3EF6"/>
    <w:rsid w:val="00FD5F8B"/>
    <w:rsid w:val="00FD7753"/>
    <w:rsid w:val="00FF01D8"/>
    <w:rsid w:val="00FF065A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3F270"/>
  <w15:chartTrackingRefBased/>
  <w15:docId w15:val="{A4729453-23F1-4F20-9B3B-8627BD7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rsid w:val="00613E26"/>
    <w:pPr>
      <w:keepNext/>
      <w:jc w:val="center"/>
      <w:outlineLvl w:val="2"/>
    </w:pPr>
    <w:rPr>
      <w:sz w:val="24"/>
      <w:lang w:val="lt-LT"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3E7F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sid w:val="00AC42BF"/>
    <w:pPr>
      <w:jc w:val="both"/>
    </w:pPr>
    <w:rPr>
      <w:sz w:val="24"/>
      <w:lang w:val="lt-LT" w:eastAsia="lt-LT"/>
    </w:rPr>
  </w:style>
  <w:style w:type="paragraph" w:customStyle="1" w:styleId="CharChar">
    <w:name w:val="Char Char"/>
    <w:basedOn w:val="prastasis"/>
    <w:rsid w:val="00AC42BF"/>
    <w:pPr>
      <w:spacing w:after="160" w:line="240" w:lineRule="exact"/>
    </w:pPr>
    <w:rPr>
      <w:rFonts w:ascii="Tahoma" w:hAnsi="Tahoma"/>
    </w:rPr>
  </w:style>
  <w:style w:type="paragraph" w:styleId="Pagrindinistekstas3">
    <w:name w:val="Body Text 3"/>
    <w:basedOn w:val="prastasis"/>
    <w:rsid w:val="00B561F1"/>
    <w:pPr>
      <w:spacing w:after="120"/>
    </w:pPr>
    <w:rPr>
      <w:sz w:val="16"/>
      <w:szCs w:val="16"/>
    </w:rPr>
  </w:style>
  <w:style w:type="paragraph" w:styleId="Debesliotekstas">
    <w:name w:val="Balloon Text"/>
    <w:basedOn w:val="prastasis"/>
    <w:semiHidden/>
    <w:rsid w:val="007272A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DA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rsid w:val="00201A31"/>
    <w:rPr>
      <w:color w:val="800080"/>
      <w:u w:val="single"/>
    </w:rPr>
  </w:style>
  <w:style w:type="character" w:customStyle="1" w:styleId="Antrat4Diagrama">
    <w:name w:val="Antraštė 4 Diagrama"/>
    <w:link w:val="Antrat4"/>
    <w:semiHidden/>
    <w:rsid w:val="003E7FF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0F2A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0F2A86"/>
    <w:rPr>
      <w:lang w:val="en-US"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rsid w:val="00213125"/>
    <w:rPr>
      <w:sz w:val="24"/>
      <w:szCs w:val="24"/>
      <w:lang w:val="en-GB" w:eastAsia="en-US"/>
    </w:rPr>
  </w:style>
  <w:style w:type="paragraph" w:customStyle="1" w:styleId="Betarp1">
    <w:name w:val="Be tarpų1"/>
    <w:rsid w:val="003C15DF"/>
    <w:rPr>
      <w:rFonts w:ascii="Calibri" w:hAnsi="Calibri"/>
    </w:rPr>
  </w:style>
  <w:style w:type="paragraph" w:styleId="Betarp">
    <w:name w:val="No Spacing"/>
    <w:uiPriority w:val="1"/>
    <w:qFormat/>
    <w:rsid w:val="003C15DF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852C4"/>
    <w:pPr>
      <w:ind w:left="720"/>
      <w:contextualSpacing/>
    </w:pPr>
  </w:style>
  <w:style w:type="character" w:styleId="Grietas">
    <w:name w:val="Strong"/>
    <w:uiPriority w:val="22"/>
    <w:qFormat/>
    <w:rsid w:val="00892010"/>
    <w:rPr>
      <w:b/>
      <w:bCs/>
    </w:rPr>
  </w:style>
  <w:style w:type="paragraph" w:customStyle="1" w:styleId="tekstinis">
    <w:name w:val="tekstinis"/>
    <w:basedOn w:val="prastasis"/>
    <w:link w:val="tekstinisDiagrama"/>
    <w:qFormat/>
    <w:rsid w:val="008520BB"/>
    <w:pPr>
      <w:widowControl w:val="0"/>
      <w:suppressAutoHyphens/>
      <w:autoSpaceDE w:val="0"/>
      <w:ind w:firstLine="720"/>
      <w:jc w:val="both"/>
    </w:pPr>
    <w:rPr>
      <w:sz w:val="24"/>
      <w:szCs w:val="24"/>
      <w:lang w:val="lt-LT" w:eastAsia="ar-SA"/>
    </w:rPr>
  </w:style>
  <w:style w:type="character" w:customStyle="1" w:styleId="tekstinisDiagrama">
    <w:name w:val="tekstinis Diagrama"/>
    <w:basedOn w:val="Numatytasispastraiposriftas"/>
    <w:link w:val="tekstinis"/>
    <w:rsid w:val="008520BB"/>
    <w:rPr>
      <w:sz w:val="24"/>
      <w:szCs w:val="24"/>
      <w:lang w:eastAsia="ar-SA"/>
    </w:rPr>
  </w:style>
  <w:style w:type="paragraph" w:customStyle="1" w:styleId="CharChar1">
    <w:name w:val="Char Char1"/>
    <w:basedOn w:val="prastasis"/>
    <w:rsid w:val="00633C92"/>
    <w:pPr>
      <w:spacing w:after="160" w:line="240" w:lineRule="exact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E6C99-13D8-4EE3-BAB1-D3ACC949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0</TotalTime>
  <Pages>2</Pages>
  <Words>2034</Words>
  <Characters>1160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2024-07-02T05:43:00Z</cp:lastPrinted>
  <dcterms:created xsi:type="dcterms:W3CDTF">2026-05-06T11:05:00Z</dcterms:created>
  <dcterms:modified xsi:type="dcterms:W3CDTF">2026-05-06T11:05:00Z</dcterms:modified>
</cp:coreProperties>
</file>